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3" w:type="dxa"/>
        <w:jc w:val="center"/>
        <w:tblLayout w:type="fixed"/>
        <w:tblCellMar>
          <w:left w:w="0" w:type="dxa"/>
          <w:right w:w="0" w:type="dxa"/>
        </w:tblCellMar>
        <w:tblLook w:val="04A0" w:firstRow="1" w:lastRow="0" w:firstColumn="1" w:lastColumn="0" w:noHBand="0" w:noVBand="1"/>
        <w:tblDescription w:val="チラシ全体のレイアウトの表"/>
      </w:tblPr>
      <w:tblGrid>
        <w:gridCol w:w="7150"/>
        <w:gridCol w:w="142"/>
        <w:gridCol w:w="3431"/>
      </w:tblGrid>
      <w:tr w:rsidR="00F820FA" w:rsidRPr="00E74EA2" w14:paraId="3B7224A3" w14:textId="77777777" w:rsidTr="00907496">
        <w:trPr>
          <w:trHeight w:hRule="exact" w:val="14339"/>
          <w:jc w:val="center"/>
        </w:trPr>
        <w:tc>
          <w:tcPr>
            <w:tcW w:w="7150" w:type="dxa"/>
          </w:tcPr>
          <w:p w14:paraId="32FC0D65" w14:textId="77777777" w:rsidR="000E3B57" w:rsidRDefault="000E3B57"/>
          <w:tbl>
            <w:tblPr>
              <w:tblW w:w="5000" w:type="pct"/>
              <w:tblLayout w:type="fixed"/>
              <w:tblCellMar>
                <w:left w:w="0" w:type="dxa"/>
                <w:right w:w="0" w:type="dxa"/>
              </w:tblCellMar>
              <w:tblLook w:val="04A0" w:firstRow="1" w:lastRow="0" w:firstColumn="1" w:lastColumn="0" w:noHBand="0" w:noVBand="1"/>
              <w:tblDescription w:val="チラシの本文のレイアウト"/>
            </w:tblPr>
            <w:tblGrid>
              <w:gridCol w:w="7150"/>
            </w:tblGrid>
            <w:tr w:rsidR="00F820FA" w14:paraId="7D9E8F12" w14:textId="77777777" w:rsidTr="000E3B57">
              <w:trPr>
                <w:cantSplit/>
                <w:trHeight w:hRule="exact" w:val="7169"/>
              </w:trPr>
              <w:tc>
                <w:tcPr>
                  <w:tcW w:w="7150" w:type="dxa"/>
                </w:tcPr>
                <w:p w14:paraId="443760DD" w14:textId="6DF02E8A" w:rsidR="000E3B57" w:rsidRDefault="000E3B57" w:rsidP="008C4336">
                  <w:pPr>
                    <w:spacing w:after="0"/>
                    <w:rPr>
                      <w:sz w:val="22"/>
                      <w:szCs w:val="22"/>
                    </w:rPr>
                  </w:pPr>
                  <w:r>
                    <w:rPr>
                      <w:rFonts w:hint="eastAsia"/>
                    </w:rPr>
                    <w:t xml:space="preserve">　　　</w:t>
                  </w:r>
                  <w:r>
                    <w:rPr>
                      <w:rFonts w:hint="eastAsia"/>
                      <w:sz w:val="22"/>
                      <w:szCs w:val="22"/>
                    </w:rPr>
                    <w:t xml:space="preserve">　　共催：HONKI.Uni</w:t>
                  </w:r>
                  <w:r w:rsidR="00BA2BCC">
                    <w:rPr>
                      <w:noProof/>
                      <w:lang w:val="en-US"/>
                    </w:rPr>
                    <mc:AlternateContent>
                      <mc:Choice Requires="wps">
                        <w:drawing>
                          <wp:anchor distT="0" distB="0" distL="114300" distR="114300" simplePos="0" relativeHeight="251659264" behindDoc="1" locked="0" layoutInCell="1" allowOverlap="1" wp14:anchorId="31CBAD3D" wp14:editId="2E52A266">
                            <wp:simplePos x="0" y="0"/>
                            <wp:positionH relativeFrom="column">
                              <wp:posOffset>2729230</wp:posOffset>
                            </wp:positionH>
                            <wp:positionV relativeFrom="paragraph">
                              <wp:posOffset>714375</wp:posOffset>
                            </wp:positionV>
                            <wp:extent cx="1733550" cy="2752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33550" cy="27527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16A60C6" w14:textId="77777777" w:rsidR="00907CDC" w:rsidRPr="00BF5A48" w:rsidRDefault="00907CD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障がいの</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ある方も</w:t>
                                        </w:r>
                                      </w:p>
                                      <w:p w14:paraId="290F69F7" w14:textId="215C53D9" w:rsidR="00907CDC" w:rsidRPr="00BF5A48" w:rsidRDefault="00907CD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お父さん</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、お母さん、</w:t>
                                        </w:r>
                                        <w:r w:rsidR="007D51D8"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おじいちゃん、おばあちゃん、お友達も</w:t>
                                        </w:r>
                                      </w:p>
                                      <w:p w14:paraId="4F6100FF" w14:textId="416CE4CB" w:rsidR="00907CDC" w:rsidRPr="00BF5A48" w:rsidRDefault="00907CD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の方もボランティアがいるので安心して</w:t>
                                        </w:r>
                                        <w:r w:rsidR="007D51D8"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BAD3D" id="_x0000_t202" coordsize="21600,21600" o:spt="202" path="m,l,21600r21600,l21600,xe">
                            <v:stroke joinstyle="miter"/>
                            <v:path gradientshapeok="t" o:connecttype="rect"/>
                          </v:shapetype>
                          <v:shape id="テキスト ボックス 4" o:spid="_x0000_s1026" type="#_x0000_t202" style="position:absolute;margin-left:214.9pt;margin-top:56.25pt;width:136.5pt;height:2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" fillcolor="#f2996c [2167]" strokecolor="#ec6723 [3207]" strokeweight=".5pt">
                            <v:fill color2="#ef834d [2615]" rotate="t" colors="0 #f7b3a1;.5 #f4a792;1 #f7987d" focus="100%" type="gradient">
                              <o:fill v:ext="view" type="gradientUnscaled"/>
                            </v:fill>
                            <v:textbox>
                              <w:txbxContent>
                                <w:p w14:paraId="416A60C6" w14:textId="77777777" w:rsidR="00907CDC" w:rsidRPr="00BF5A48" w:rsidRDefault="00907CD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障がいの</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ある方も</w:t>
                                  </w:r>
                                </w:p>
                                <w:p w14:paraId="290F69F7" w14:textId="215C53D9" w:rsidR="00907CDC" w:rsidRPr="00BF5A48" w:rsidRDefault="00907CD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お父さん</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、お母さん、</w:t>
                                  </w:r>
                                  <w:r w:rsidR="007D51D8"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おじいちゃん、おばあちゃん、お友達も</w:t>
                                  </w:r>
                                </w:p>
                                <w:p w14:paraId="4F6100FF" w14:textId="416CE4CB" w:rsidR="00907CDC" w:rsidRPr="00BF5A48" w:rsidRDefault="00907CD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の方もボランティアがいるので安心して</w:t>
                                  </w:r>
                                  <w:r w:rsidR="007D51D8" w:rsidRPr="00BF5A4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5A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参加できます</w:t>
                                  </w:r>
                                </w:p>
                              </w:txbxContent>
                            </v:textbox>
                          </v:shape>
                        </w:pict>
                      </mc:Fallback>
                    </mc:AlternateContent>
                  </w:r>
                  <w:r w:rsidR="00BA2BCC">
                    <w:rPr>
                      <w:noProof/>
                      <w:lang w:val="en-US"/>
                    </w:rPr>
                    <w:drawing>
                      <wp:anchor distT="0" distB="0" distL="114300" distR="114300" simplePos="0" relativeHeight="251664384" behindDoc="1" locked="0" layoutInCell="1" allowOverlap="1" wp14:anchorId="484C003C" wp14:editId="02E782C4">
                        <wp:simplePos x="0" y="0"/>
                        <wp:positionH relativeFrom="column">
                          <wp:posOffset>-4445</wp:posOffset>
                        </wp:positionH>
                        <wp:positionV relativeFrom="paragraph">
                          <wp:posOffset>714375</wp:posOffset>
                        </wp:positionV>
                        <wp:extent cx="2571750" cy="45720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stretch>
                                  <a:fillRect/>
                                </a:stretch>
                              </pic:blipFill>
                              <pic:spPr bwMode="auto">
                                <a:xfrm>
                                  <a:off x="0" y="0"/>
                                  <a:ext cx="2571750" cy="4572000"/>
                                </a:xfrm>
                                <a:prstGeom prst="rect">
                                  <a:avLst/>
                                </a:prstGeom>
                                <a:ln>
                                  <a:noFill/>
                                </a:ln>
                                <a:extLst>
                                  <a:ext uri="{53640926-AAD7-44D8-BBD7-CCE9431645EC}">
                                    <a14:shadowObscured xmlns:a14="http://schemas.microsoft.com/office/drawing/2010/main"/>
                                  </a:ext>
                                </a:extLst>
                              </pic:spPr>
                            </pic:pic>
                          </a:graphicData>
                        </a:graphic>
                      </wp:anchor>
                    </w:drawing>
                  </w:r>
                  <w:r>
                    <w:rPr>
                      <w:rFonts w:hint="eastAsia"/>
                      <w:sz w:val="22"/>
                      <w:szCs w:val="22"/>
                    </w:rPr>
                    <w:t xml:space="preserve">  　(公財)神奈川県公園協会　　</w:t>
                  </w:r>
                </w:p>
                <w:p w14:paraId="77366A72" w14:textId="32364517" w:rsidR="000E3B57" w:rsidRPr="000E3B57" w:rsidRDefault="00C673A1" w:rsidP="008C4336">
                  <w:pPr>
                    <w:spacing w:after="0"/>
                    <w:rPr>
                      <w:sz w:val="22"/>
                      <w:szCs w:val="22"/>
                    </w:rPr>
                  </w:pPr>
                  <w:r>
                    <w:rPr>
                      <w:noProof/>
                      <w:lang w:val="en-US"/>
                    </w:rPr>
                    <mc:AlternateContent>
                      <mc:Choice Requires="wps">
                        <w:drawing>
                          <wp:anchor distT="0" distB="0" distL="114300" distR="114300" simplePos="0" relativeHeight="251660288" behindDoc="0" locked="0" layoutInCell="1" allowOverlap="1" wp14:anchorId="17AF1FD4" wp14:editId="2FFB5E55">
                            <wp:simplePos x="0" y="0"/>
                            <wp:positionH relativeFrom="column">
                              <wp:posOffset>2729230</wp:posOffset>
                            </wp:positionH>
                            <wp:positionV relativeFrom="paragraph">
                              <wp:posOffset>3466465</wp:posOffset>
                            </wp:positionV>
                            <wp:extent cx="1828800" cy="1733550"/>
                            <wp:effectExtent l="0" t="0" r="19050" b="19050"/>
                            <wp:wrapNone/>
                            <wp:docPr id="22" name="フローチャート: 結合子 22"/>
                            <wp:cNvGraphicFramePr/>
                            <a:graphic xmlns:a="http://schemas.openxmlformats.org/drawingml/2006/main">
                              <a:graphicData uri="http://schemas.microsoft.com/office/word/2010/wordprocessingShape">
                                <wps:wsp>
                                  <wps:cNvSpPr/>
                                  <wps:spPr>
                                    <a:xfrm>
                                      <a:off x="0" y="0"/>
                                      <a:ext cx="1828800" cy="1733550"/>
                                    </a:xfrm>
                                    <a:prstGeom prst="flowChartConnector">
                                      <a:avLst/>
                                    </a:prstGeom>
                                    <a:solidFill>
                                      <a:schemeClr val="accent6">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565FB07" w14:textId="1EA0A2AF" w:rsidR="00BA39E2" w:rsidRPr="00C673A1" w:rsidRDefault="00BA39E2" w:rsidP="00BA39E2">
                                        <w:pPr>
                                          <w:jc w:val="center"/>
                                          <w:rPr>
                                            <w:b/>
                                            <w:sz w:val="28"/>
                                            <w:szCs w:val="28"/>
                                          </w:rPr>
                                        </w:pPr>
                                        <w:r w:rsidRPr="00C673A1">
                                          <w:rPr>
                                            <w:rFonts w:hint="eastAsia"/>
                                            <w:b/>
                                            <w:sz w:val="28"/>
                                            <w:szCs w:val="28"/>
                                          </w:rPr>
                                          <w:t>参加費1</w:t>
                                        </w:r>
                                        <w:r w:rsidRPr="00C673A1">
                                          <w:rPr>
                                            <w:rFonts w:hint="eastAsia"/>
                                            <w:b/>
                                            <w:sz w:val="28"/>
                                            <w:szCs w:val="28"/>
                                          </w:rPr>
                                          <w:t>名</w:t>
                                        </w:r>
                                        <w:r w:rsidR="00D17909" w:rsidRPr="00C673A1">
                                          <w:rPr>
                                            <w:rFonts w:hint="eastAsia"/>
                                            <w:b/>
                                            <w:sz w:val="28"/>
                                            <w:szCs w:val="28"/>
                                          </w:rPr>
                                          <w:t xml:space="preserve">　　</w:t>
                                        </w:r>
                                        <w:r w:rsidR="00A272DF" w:rsidRPr="00C673A1">
                                          <w:rPr>
                                            <w:rFonts w:hint="eastAsia"/>
                                            <w:b/>
                                            <w:sz w:val="28"/>
                                            <w:szCs w:val="28"/>
                                          </w:rPr>
                                          <w:t>300</w:t>
                                        </w:r>
                                        <w:r w:rsidRPr="00C673A1">
                                          <w:rPr>
                                            <w:b/>
                                            <w:sz w:val="28"/>
                                            <w:szCs w:val="28"/>
                                          </w:rPr>
                                          <w:t>円</w:t>
                                        </w:r>
                                        <w:r w:rsidR="00D17909" w:rsidRPr="00C673A1">
                                          <w:rPr>
                                            <w:rFonts w:hint="eastAsia"/>
                                            <w:b/>
                                            <w:sz w:val="28"/>
                                            <w:szCs w:val="28"/>
                                          </w:rPr>
                                          <w:t xml:space="preserve">　</w:t>
                                        </w:r>
                                        <w:r w:rsidR="00E519C2" w:rsidRPr="00C673A1">
                                          <w:rPr>
                                            <w:rFonts w:hint="eastAsia"/>
                                            <w:b/>
                                            <w:sz w:val="28"/>
                                            <w:szCs w:val="28"/>
                                          </w:rPr>
                                          <w:t xml:space="preserve">　</w:t>
                                        </w:r>
                                        <w:r w:rsidR="00E519C2" w:rsidRPr="00C673A1">
                                          <w:rPr>
                                            <w:b/>
                                            <w:sz w:val="28"/>
                                            <w:szCs w:val="28"/>
                                          </w:rPr>
                                          <w:t xml:space="preserve">　　</w:t>
                                        </w:r>
                                        <w:r w:rsidR="00E519C2" w:rsidRPr="00C673A1">
                                          <w:rPr>
                                            <w:rFonts w:hint="eastAsia"/>
                                            <w:b/>
                                            <w:sz w:val="28"/>
                                            <w:szCs w:val="28"/>
                                          </w:rPr>
                                          <w:t xml:space="preserve">　</w:t>
                                        </w:r>
                                        <w:r w:rsidR="00D17909" w:rsidRPr="00C673A1">
                                          <w:rPr>
                                            <w:b/>
                                            <w:sz w:val="28"/>
                                            <w:szCs w:val="28"/>
                                          </w:rPr>
                                          <w:t>乗艇される方のみ</w:t>
                                        </w:r>
                                      </w:p>
                                      <w:p w14:paraId="020C45A1" w14:textId="77777777" w:rsidR="00D17909" w:rsidRDefault="00D17909" w:rsidP="00BA39E2">
                                        <w:pPr>
                                          <w:jc w:val="center"/>
                                          <w:rPr>
                                            <w:b/>
                                          </w:rPr>
                                        </w:pPr>
                                      </w:p>
                                      <w:p w14:paraId="4490F2D7" w14:textId="1F984F9B" w:rsidR="00D17909" w:rsidRPr="00D17909" w:rsidRDefault="00D17909" w:rsidP="00BA39E2">
                                        <w:pPr>
                                          <w:jc w:val="center"/>
                                          <w:rPr>
                                            <w:b/>
                                            <w:sz w:val="18"/>
                                          </w:rPr>
                                        </w:pPr>
                                      </w:p>
                                      <w:p w14:paraId="532BF279" w14:textId="0DDA045F" w:rsidR="00D17909" w:rsidRPr="00D17909" w:rsidRDefault="00D17909" w:rsidP="00BA39E2">
                                        <w:pPr>
                                          <w:jc w:val="center"/>
                                          <w:rPr>
                                            <w:b/>
                                            <w:sz w:val="16"/>
                                          </w:rPr>
                                        </w:pPr>
                                        <w:r>
                                          <w:rPr>
                                            <w:rFonts w:hint="eastAsia"/>
                                            <w:b/>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1FD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2" o:spid="_x0000_s1027" type="#_x0000_t120" style="position:absolute;margin-left:214.9pt;margin-top:272.95pt;width:2in;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" fillcolor="#8ed17e [1945]" strokecolor="#90112c [1606]" strokeweight="1pt">
                            <v:stroke joinstyle="miter"/>
                            <v:textbox>
                              <w:txbxContent>
                                <w:p w14:paraId="6565FB07" w14:textId="1EA0A2AF" w:rsidR="00BA39E2" w:rsidRPr="00C673A1" w:rsidRDefault="00BA39E2" w:rsidP="00BA39E2">
                                  <w:pPr>
                                    <w:jc w:val="center"/>
                                    <w:rPr>
                                      <w:b/>
                                      <w:sz w:val="28"/>
                                      <w:szCs w:val="28"/>
                                    </w:rPr>
                                  </w:pPr>
                                  <w:r w:rsidRPr="00C673A1">
                                    <w:rPr>
                                      <w:rFonts w:hint="eastAsia"/>
                                      <w:b/>
                                      <w:sz w:val="28"/>
                                      <w:szCs w:val="28"/>
                                    </w:rPr>
                                    <w:t>参加費1</w:t>
                                  </w:r>
                                  <w:r w:rsidRPr="00C673A1">
                                    <w:rPr>
                                      <w:rFonts w:hint="eastAsia"/>
                                      <w:b/>
                                      <w:sz w:val="28"/>
                                      <w:szCs w:val="28"/>
                                    </w:rPr>
                                    <w:t>名</w:t>
                                  </w:r>
                                  <w:r w:rsidR="00D17909" w:rsidRPr="00C673A1">
                                    <w:rPr>
                                      <w:rFonts w:hint="eastAsia"/>
                                      <w:b/>
                                      <w:sz w:val="28"/>
                                      <w:szCs w:val="28"/>
                                    </w:rPr>
                                    <w:t xml:space="preserve">　　</w:t>
                                  </w:r>
                                  <w:r w:rsidR="00A272DF" w:rsidRPr="00C673A1">
                                    <w:rPr>
                                      <w:rFonts w:hint="eastAsia"/>
                                      <w:b/>
                                      <w:sz w:val="28"/>
                                      <w:szCs w:val="28"/>
                                    </w:rPr>
                                    <w:t>300</w:t>
                                  </w:r>
                                  <w:r w:rsidRPr="00C673A1">
                                    <w:rPr>
                                      <w:b/>
                                      <w:sz w:val="28"/>
                                      <w:szCs w:val="28"/>
                                    </w:rPr>
                                    <w:t>円</w:t>
                                  </w:r>
                                  <w:r w:rsidR="00D17909" w:rsidRPr="00C673A1">
                                    <w:rPr>
                                      <w:rFonts w:hint="eastAsia"/>
                                      <w:b/>
                                      <w:sz w:val="28"/>
                                      <w:szCs w:val="28"/>
                                    </w:rPr>
                                    <w:t xml:space="preserve">　</w:t>
                                  </w:r>
                                  <w:r w:rsidR="00E519C2" w:rsidRPr="00C673A1">
                                    <w:rPr>
                                      <w:rFonts w:hint="eastAsia"/>
                                      <w:b/>
                                      <w:sz w:val="28"/>
                                      <w:szCs w:val="28"/>
                                    </w:rPr>
                                    <w:t xml:space="preserve">　</w:t>
                                  </w:r>
                                  <w:r w:rsidR="00E519C2" w:rsidRPr="00C673A1">
                                    <w:rPr>
                                      <w:b/>
                                      <w:sz w:val="28"/>
                                      <w:szCs w:val="28"/>
                                    </w:rPr>
                                    <w:t xml:space="preserve">　　</w:t>
                                  </w:r>
                                  <w:r w:rsidR="00E519C2" w:rsidRPr="00C673A1">
                                    <w:rPr>
                                      <w:rFonts w:hint="eastAsia"/>
                                      <w:b/>
                                      <w:sz w:val="28"/>
                                      <w:szCs w:val="28"/>
                                    </w:rPr>
                                    <w:t xml:space="preserve">　</w:t>
                                  </w:r>
                                  <w:r w:rsidR="00D17909" w:rsidRPr="00C673A1">
                                    <w:rPr>
                                      <w:b/>
                                      <w:sz w:val="28"/>
                                      <w:szCs w:val="28"/>
                                    </w:rPr>
                                    <w:t>乗艇される方のみ</w:t>
                                  </w:r>
                                </w:p>
                                <w:p w14:paraId="020C45A1" w14:textId="77777777" w:rsidR="00D17909" w:rsidRDefault="00D17909" w:rsidP="00BA39E2">
                                  <w:pPr>
                                    <w:jc w:val="center"/>
                                    <w:rPr>
                                      <w:b/>
                                    </w:rPr>
                                  </w:pPr>
                                </w:p>
                                <w:p w14:paraId="4490F2D7" w14:textId="1F984F9B" w:rsidR="00D17909" w:rsidRPr="00D17909" w:rsidRDefault="00D17909" w:rsidP="00BA39E2">
                                  <w:pPr>
                                    <w:jc w:val="center"/>
                                    <w:rPr>
                                      <w:b/>
                                      <w:sz w:val="18"/>
                                    </w:rPr>
                                  </w:pPr>
                                </w:p>
                                <w:p w14:paraId="532BF279" w14:textId="0DDA045F" w:rsidR="00D17909" w:rsidRPr="00D17909" w:rsidRDefault="00D17909" w:rsidP="00BA39E2">
                                  <w:pPr>
                                    <w:jc w:val="center"/>
                                    <w:rPr>
                                      <w:b/>
                                      <w:sz w:val="16"/>
                                    </w:rPr>
                                  </w:pPr>
                                  <w:r>
                                    <w:rPr>
                                      <w:rFonts w:hint="eastAsia"/>
                                      <w:b/>
                                      <w:sz w:val="16"/>
                                    </w:rPr>
                                    <w:t>※</w:t>
                                  </w:r>
                                </w:p>
                              </w:txbxContent>
                            </v:textbox>
                          </v:shape>
                        </w:pict>
                      </mc:Fallback>
                    </mc:AlternateContent>
                  </w:r>
                  <w:r w:rsidR="000E3B57">
                    <w:rPr>
                      <w:rFonts w:hint="eastAsia"/>
                      <w:sz w:val="22"/>
                      <w:szCs w:val="22"/>
                    </w:rPr>
                    <w:t xml:space="preserve">　　　　 　協力：かながわデザイン機構</w:t>
                  </w:r>
                </w:p>
              </w:tc>
            </w:tr>
            <w:tr w:rsidR="00F820FA" w14:paraId="536E0680" w14:textId="77777777" w:rsidTr="000E3B57">
              <w:trPr>
                <w:trHeight w:hRule="exact" w:val="7230"/>
              </w:trPr>
              <w:tc>
                <w:tcPr>
                  <w:tcW w:w="7150" w:type="dxa"/>
                </w:tcPr>
                <w:p w14:paraId="3E9130ED" w14:textId="77777777" w:rsidR="00BA2BCC" w:rsidRDefault="00BA2BCC" w:rsidP="008C4336">
                  <w:pPr>
                    <w:pStyle w:val="a5"/>
                    <w:spacing w:before="120" w:afterLines="0" w:after="0" w:line="168" w:lineRule="auto"/>
                    <w:rPr>
                      <w:color w:val="506115" w:themeColor="accent5" w:themeShade="80"/>
                      <w:sz w:val="56"/>
                    </w:rPr>
                  </w:pPr>
                </w:p>
                <w:p w14:paraId="4711039D" w14:textId="77777777" w:rsidR="00BA2BCC" w:rsidRDefault="00BA2BCC" w:rsidP="008C4336">
                  <w:pPr>
                    <w:pStyle w:val="a5"/>
                    <w:spacing w:before="120" w:afterLines="0" w:after="0" w:line="168" w:lineRule="auto"/>
                    <w:rPr>
                      <w:color w:val="506115" w:themeColor="accent5" w:themeShade="80"/>
                      <w:sz w:val="56"/>
                    </w:rPr>
                  </w:pPr>
                </w:p>
                <w:p w14:paraId="46E3A8E3" w14:textId="1738391B" w:rsidR="00F820FA" w:rsidRPr="002C6FA9" w:rsidRDefault="000F2C44" w:rsidP="008C4336">
                  <w:pPr>
                    <w:pStyle w:val="a5"/>
                    <w:spacing w:before="120" w:afterLines="0" w:after="0" w:line="168" w:lineRule="auto"/>
                    <w:rPr>
                      <w:color w:val="506115" w:themeColor="accent5" w:themeShade="80"/>
                      <w:sz w:val="52"/>
                    </w:rPr>
                  </w:pPr>
                  <w:r w:rsidRPr="002C6FA9">
                    <w:rPr>
                      <w:rFonts w:hint="eastAsia"/>
                      <w:color w:val="506115" w:themeColor="accent5" w:themeShade="80"/>
                      <w:sz w:val="56"/>
                    </w:rPr>
                    <w:t>201</w:t>
                  </w:r>
                  <w:r w:rsidR="00E87B68">
                    <w:rPr>
                      <w:rFonts w:hint="eastAsia"/>
                      <w:color w:val="506115" w:themeColor="accent5" w:themeShade="80"/>
                      <w:sz w:val="56"/>
                    </w:rPr>
                    <w:t>9</w:t>
                  </w:r>
                  <w:r w:rsidR="00907CDC" w:rsidRPr="002C6FA9">
                    <w:rPr>
                      <w:rFonts w:hint="eastAsia"/>
                      <w:color w:val="506115" w:themeColor="accent5" w:themeShade="80"/>
                      <w:sz w:val="56"/>
                    </w:rPr>
                    <w:t>年6月</w:t>
                  </w:r>
                  <w:r w:rsidR="00E87B68">
                    <w:rPr>
                      <w:rFonts w:hint="eastAsia"/>
                      <w:color w:val="506115" w:themeColor="accent5" w:themeShade="80"/>
                      <w:sz w:val="56"/>
                    </w:rPr>
                    <w:t>8</w:t>
                  </w:r>
                  <w:r w:rsidR="00907CDC" w:rsidRPr="002C6FA9">
                    <w:rPr>
                      <w:rFonts w:hint="eastAsia"/>
                      <w:color w:val="506115" w:themeColor="accent5" w:themeShade="80"/>
                      <w:sz w:val="56"/>
                    </w:rPr>
                    <w:t>日</w:t>
                  </w:r>
                  <w:r w:rsidR="00907CDC" w:rsidRPr="002C6FA9">
                    <w:rPr>
                      <w:rFonts w:hint="eastAsia"/>
                      <w:color w:val="506115" w:themeColor="accent5" w:themeShade="80"/>
                      <w:sz w:val="52"/>
                    </w:rPr>
                    <w:t>（土）</w:t>
                  </w:r>
                </w:p>
                <w:p w14:paraId="26D2F657" w14:textId="5C797334" w:rsidR="005B43DE" w:rsidRPr="002C6FA9" w:rsidRDefault="002A0A04" w:rsidP="008C4336">
                  <w:pPr>
                    <w:pStyle w:val="a5"/>
                    <w:spacing w:before="120" w:afterLines="0" w:after="0" w:line="168" w:lineRule="auto"/>
                    <w:rPr>
                      <w:color w:val="506115" w:themeColor="accent5" w:themeShade="80"/>
                      <w:sz w:val="48"/>
                    </w:rPr>
                  </w:pPr>
                  <w:r w:rsidRPr="002C6FA9">
                    <w:rPr>
                      <w:rFonts w:hint="eastAsia"/>
                      <w:color w:val="506115" w:themeColor="accent5" w:themeShade="80"/>
                      <w:sz w:val="44"/>
                    </w:rPr>
                    <w:t>雨天</w:t>
                  </w:r>
                  <w:r w:rsidR="002C6FA9">
                    <w:rPr>
                      <w:rFonts w:hint="eastAsia"/>
                      <w:color w:val="506115" w:themeColor="accent5" w:themeShade="80"/>
                      <w:sz w:val="44"/>
                    </w:rPr>
                    <w:t>中止</w:t>
                  </w:r>
                  <w:bookmarkStart w:id="0" w:name="_GoBack"/>
                  <w:bookmarkEnd w:id="0"/>
                </w:p>
                <w:p w14:paraId="06413456" w14:textId="77777777" w:rsidR="00F820FA" w:rsidRPr="003B5FBD" w:rsidRDefault="00907CDC" w:rsidP="008C4336">
                  <w:pPr>
                    <w:pStyle w:val="a6"/>
                    <w:spacing w:before="120" w:afterLines="0" w:after="0" w:line="192" w:lineRule="auto"/>
                    <w:rPr>
                      <w:b/>
                      <w:sz w:val="72"/>
                    </w:rPr>
                  </w:pPr>
                  <w:r w:rsidRPr="003B5FBD">
                    <w:rPr>
                      <w:rFonts w:hint="eastAsia"/>
                      <w:b/>
                      <w:sz w:val="72"/>
                    </w:rPr>
                    <w:t>カヌーで遊ぼう！</w:t>
                  </w:r>
                </w:p>
                <w:p w14:paraId="0E817AB9" w14:textId="77777777" w:rsidR="00F820FA" w:rsidRDefault="00907CDC" w:rsidP="008C4336">
                  <w:pPr>
                    <w:pStyle w:val="1"/>
                    <w:spacing w:after="0" w:line="216" w:lineRule="auto"/>
                  </w:pPr>
                  <w:r>
                    <w:rPr>
                      <w:rFonts w:hint="eastAsia"/>
                    </w:rPr>
                    <w:t>県立辻堂海浜公園</w:t>
                  </w:r>
                  <w:r w:rsidR="00A25167">
                    <w:rPr>
                      <w:rFonts w:hint="eastAsia"/>
                    </w:rPr>
                    <w:t>サザン池でカヌー体験</w:t>
                  </w:r>
                </w:p>
                <w:p w14:paraId="6EE34B75" w14:textId="77777777" w:rsidR="004B0ABB" w:rsidRDefault="003B5FBD" w:rsidP="008C4336">
                  <w:pPr>
                    <w:spacing w:after="0" w:line="168" w:lineRule="auto"/>
                  </w:pPr>
                  <w:r>
                    <w:rPr>
                      <w:rFonts w:hint="eastAsia"/>
                    </w:rPr>
                    <w:t>集合場所：県立辻堂海浜公園サザン池前</w:t>
                  </w:r>
                </w:p>
                <w:p w14:paraId="184DB685" w14:textId="37E9880A" w:rsidR="00F820FA" w:rsidRDefault="004B0ABB" w:rsidP="008C4336">
                  <w:pPr>
                    <w:spacing w:after="0" w:line="168" w:lineRule="auto"/>
                  </w:pPr>
                  <w:r w:rsidRPr="004B0ABB">
                    <w:rPr>
                      <w:rFonts w:hint="eastAsia"/>
                      <w:sz w:val="22"/>
                    </w:rPr>
                    <w:t>※交代制とさせていただきます</w:t>
                  </w:r>
                  <w:r w:rsidR="005F5D92">
                    <w:rPr>
                      <w:rFonts w:hint="eastAsia"/>
                      <w:sz w:val="22"/>
                    </w:rPr>
                    <w:t xml:space="preserve">　</w:t>
                  </w:r>
                </w:p>
                <w:p w14:paraId="785FBF57" w14:textId="0AF405FD" w:rsidR="003B5FBD" w:rsidRDefault="003B5FBD" w:rsidP="008C4336">
                  <w:pPr>
                    <w:spacing w:after="0" w:line="168" w:lineRule="auto"/>
                  </w:pPr>
                  <w:r>
                    <w:rPr>
                      <w:rFonts w:hint="eastAsia"/>
                    </w:rPr>
                    <w:t>午前の部：</w:t>
                  </w:r>
                  <w:r w:rsidR="000F2C44">
                    <w:rPr>
                      <w:rFonts w:hint="eastAsia"/>
                    </w:rPr>
                    <w:t>集合</w:t>
                  </w:r>
                  <w:r>
                    <w:rPr>
                      <w:rFonts w:hint="eastAsia"/>
                    </w:rPr>
                    <w:t>10：30</w:t>
                  </w:r>
                  <w:r w:rsidR="005F5D92">
                    <w:rPr>
                      <w:rFonts w:hint="eastAsia"/>
                    </w:rPr>
                    <w:t>（</w:t>
                  </w:r>
                  <w:r w:rsidR="004B0ABB">
                    <w:rPr>
                      <w:rFonts w:hint="eastAsia"/>
                    </w:rPr>
                    <w:t>～12：00</w:t>
                  </w:r>
                  <w:r w:rsidR="005F5D92">
                    <w:rPr>
                      <w:rFonts w:hint="eastAsia"/>
                    </w:rPr>
                    <w:t>頃まで）</w:t>
                  </w:r>
                </w:p>
                <w:p w14:paraId="0C3C6133" w14:textId="71B4FEED" w:rsidR="003B5FBD" w:rsidRDefault="003B5FBD" w:rsidP="008C4336">
                  <w:pPr>
                    <w:spacing w:after="0" w:line="168" w:lineRule="auto"/>
                  </w:pPr>
                  <w:r>
                    <w:rPr>
                      <w:rFonts w:hint="eastAsia"/>
                    </w:rPr>
                    <w:t>午後の部：</w:t>
                  </w:r>
                  <w:r w:rsidR="000F2C44">
                    <w:rPr>
                      <w:rFonts w:hint="eastAsia"/>
                    </w:rPr>
                    <w:t>集合</w:t>
                  </w:r>
                  <w:r>
                    <w:rPr>
                      <w:rFonts w:hint="eastAsia"/>
                    </w:rPr>
                    <w:t>13：</w:t>
                  </w:r>
                  <w:r w:rsidR="004B0ABB">
                    <w:rPr>
                      <w:rFonts w:hint="eastAsia"/>
                    </w:rPr>
                    <w:t>00</w:t>
                  </w:r>
                  <w:r w:rsidR="005F5D92">
                    <w:rPr>
                      <w:rFonts w:hint="eastAsia"/>
                    </w:rPr>
                    <w:t>（</w:t>
                  </w:r>
                  <w:r w:rsidR="004B0ABB">
                    <w:rPr>
                      <w:rFonts w:hint="eastAsia"/>
                    </w:rPr>
                    <w:t>～14：30</w:t>
                  </w:r>
                  <w:r w:rsidR="005F5D92">
                    <w:rPr>
                      <w:rFonts w:hint="eastAsia"/>
                    </w:rPr>
                    <w:t>頃まで）</w:t>
                  </w:r>
                </w:p>
                <w:p w14:paraId="0269B15A" w14:textId="4552A136" w:rsidR="003B5FBD" w:rsidRDefault="003B5FBD" w:rsidP="008C4336">
                  <w:pPr>
                    <w:spacing w:after="0" w:line="168" w:lineRule="auto"/>
                  </w:pPr>
                  <w:r>
                    <w:rPr>
                      <w:rFonts w:hint="eastAsia"/>
                    </w:rPr>
                    <w:t>公園内に、売店あり。小型の簡易式テントの設置が可能ですのでお持ちの方はご持参ください。敷物、日よけ対策はご自身でご準備くださ</w:t>
                  </w:r>
                  <w:r w:rsidR="007B43C0">
                    <w:rPr>
                      <w:rFonts w:hint="eastAsia"/>
                    </w:rPr>
                    <w:t>い</w:t>
                  </w:r>
                  <w:r>
                    <w:rPr>
                      <w:rFonts w:hint="eastAsia"/>
                    </w:rPr>
                    <w:t>い。公園内に車いす用トイレ有、車いす用駐車場8台</w:t>
                  </w:r>
                  <w:r w:rsidR="002A0A04">
                    <w:rPr>
                      <w:rFonts w:hint="eastAsia"/>
                    </w:rPr>
                    <w:t>あり。</w:t>
                  </w:r>
                </w:p>
                <w:p w14:paraId="6E2FC397" w14:textId="77777777" w:rsidR="002A0A04" w:rsidRDefault="002A0A04" w:rsidP="008C4336">
                  <w:pPr>
                    <w:spacing w:after="0" w:line="168" w:lineRule="auto"/>
                  </w:pPr>
                  <w:r>
                    <w:rPr>
                      <w:rFonts w:hint="eastAsia"/>
                    </w:rPr>
                    <w:t>辻堂海浜公園住所：藤沢市辻堂西海岸3-2</w:t>
                  </w:r>
                </w:p>
                <w:p w14:paraId="2BC58437" w14:textId="5D4654CA" w:rsidR="008C4336" w:rsidRDefault="008C4336" w:rsidP="008C4336">
                  <w:pPr>
                    <w:spacing w:after="0" w:line="168" w:lineRule="auto"/>
                  </w:pPr>
                </w:p>
              </w:tc>
            </w:tr>
            <w:tr w:rsidR="00F820FA" w14:paraId="6F8EF8D0" w14:textId="77777777" w:rsidTr="000E3B57">
              <w:trPr>
                <w:trHeight w:hRule="exact" w:val="1433"/>
              </w:trPr>
              <w:tc>
                <w:tcPr>
                  <w:tcW w:w="7150" w:type="dxa"/>
                  <w:vAlign w:val="bottom"/>
                </w:tcPr>
                <w:p w14:paraId="3EFC4925" w14:textId="77777777" w:rsidR="00F820FA" w:rsidRDefault="00F820FA" w:rsidP="008C4336">
                  <w:pPr>
                    <w:spacing w:after="0"/>
                  </w:pPr>
                </w:p>
              </w:tc>
            </w:tr>
          </w:tbl>
          <w:p w14:paraId="5AEC44BD" w14:textId="77777777" w:rsidR="00F820FA" w:rsidRDefault="00F820FA" w:rsidP="008C4336">
            <w:pPr>
              <w:spacing w:after="0"/>
            </w:pPr>
          </w:p>
        </w:tc>
        <w:tc>
          <w:tcPr>
            <w:tcW w:w="142" w:type="dxa"/>
          </w:tcPr>
          <w:p w14:paraId="3515E632" w14:textId="77777777" w:rsidR="00F820FA" w:rsidRDefault="00F820FA" w:rsidP="008C4336">
            <w:pPr>
              <w:spacing w:after="0"/>
            </w:pPr>
          </w:p>
        </w:tc>
        <w:tc>
          <w:tcPr>
            <w:tcW w:w="3431" w:type="dxa"/>
          </w:tcPr>
          <w:tbl>
            <w:tblPr>
              <w:tblpPr w:leftFromText="142" w:rightFromText="142" w:vertAnchor="page" w:horzAnchor="margin" w:tblpY="1456"/>
              <w:tblOverlap w:val="never"/>
              <w:tblW w:w="5000" w:type="pct"/>
              <w:shd w:val="clear" w:color="auto" w:fill="EEEEB6" w:themeFill="background2" w:themeFillShade="E6"/>
              <w:tblLayout w:type="fixed"/>
              <w:tblCellMar>
                <w:left w:w="288" w:type="dxa"/>
                <w:right w:w="288" w:type="dxa"/>
              </w:tblCellMar>
              <w:tblLook w:val="04A0" w:firstRow="1" w:lastRow="0" w:firstColumn="1" w:lastColumn="0" w:noHBand="0" w:noVBand="1"/>
              <w:tblDescription w:val="チラシのサイドバーのレイアウト"/>
            </w:tblPr>
            <w:tblGrid>
              <w:gridCol w:w="3431"/>
            </w:tblGrid>
            <w:tr w:rsidR="00F820FA" w14:paraId="11997DC4" w14:textId="77777777" w:rsidTr="000E3B57">
              <w:trPr>
                <w:trHeight w:val="10051"/>
              </w:trPr>
              <w:tc>
                <w:tcPr>
                  <w:tcW w:w="3431" w:type="dxa"/>
                  <w:shd w:val="clear" w:color="auto" w:fill="D9EFD4" w:themeFill="accent6" w:themeFillTint="33"/>
                  <w:vAlign w:val="center"/>
                </w:tcPr>
                <w:p w14:paraId="242CD658" w14:textId="77777777" w:rsidR="005B43DE" w:rsidRPr="002A0A04" w:rsidRDefault="005B43DE" w:rsidP="008C4336">
                  <w:pPr>
                    <w:pStyle w:val="2"/>
                    <w:ind w:rightChars="6" w:right="16"/>
                    <w:rPr>
                      <w:b/>
                      <w:color w:val="000000" w:themeColor="text1"/>
                      <w:sz w:val="28"/>
                    </w:rPr>
                  </w:pPr>
                  <w:r w:rsidRPr="002A0A04">
                    <w:rPr>
                      <w:rFonts w:hint="eastAsia"/>
                      <w:b/>
                      <w:color w:val="000000" w:themeColor="text1"/>
                      <w:sz w:val="28"/>
                    </w:rPr>
                    <w:t>ユニバーサルカヌーを体験してみませんか・・</w:t>
                  </w:r>
                </w:p>
                <w:p w14:paraId="6727C110" w14:textId="77777777" w:rsidR="005B43DE" w:rsidRPr="006A6FFC" w:rsidRDefault="005B43DE" w:rsidP="008C4336">
                  <w:pPr>
                    <w:pStyle w:val="a0"/>
                    <w:spacing w:after="0"/>
                    <w:ind w:rightChars="6" w:right="16"/>
                    <w:rPr>
                      <w:b/>
                      <w:sz w:val="4"/>
                    </w:rPr>
                  </w:pPr>
                </w:p>
                <w:p w14:paraId="3406544E" w14:textId="77777777" w:rsidR="00124705" w:rsidRDefault="00D72FD0" w:rsidP="008C4336">
                  <w:pPr>
                    <w:pStyle w:val="2"/>
                    <w:ind w:rightChars="6" w:right="16"/>
                    <w:jc w:val="left"/>
                    <w:rPr>
                      <w:caps w:val="0"/>
                      <w:color w:val="3C2415" w:themeColor="text2"/>
                      <w:sz w:val="24"/>
                      <w:szCs w:val="2"/>
                    </w:rPr>
                  </w:pPr>
                  <w:r>
                    <w:rPr>
                      <w:rFonts w:hint="eastAsia"/>
                      <w:caps w:val="0"/>
                      <w:color w:val="3C2415" w:themeColor="text2"/>
                      <w:sz w:val="24"/>
                      <w:szCs w:val="2"/>
                    </w:rPr>
                    <w:t>障害者支援事業の一環として、昨年より始まりました、</w:t>
                  </w:r>
                  <w:r w:rsidR="006A6FFC">
                    <w:rPr>
                      <w:rFonts w:hint="eastAsia"/>
                      <w:caps w:val="0"/>
                      <w:color w:val="3C2415" w:themeColor="text2"/>
                      <w:sz w:val="24"/>
                      <w:szCs w:val="2"/>
                    </w:rPr>
                    <w:t>カヌー体験を</w:t>
                  </w:r>
                  <w:r>
                    <w:rPr>
                      <w:rFonts w:hint="eastAsia"/>
                      <w:caps w:val="0"/>
                      <w:color w:val="3C2415" w:themeColor="text2"/>
                      <w:sz w:val="24"/>
                      <w:szCs w:val="2"/>
                    </w:rPr>
                    <w:t>今年も</w:t>
                  </w:r>
                  <w:r w:rsidR="006A6FFC">
                    <w:rPr>
                      <w:rFonts w:hint="eastAsia"/>
                      <w:caps w:val="0"/>
                      <w:color w:val="3C2415" w:themeColor="text2"/>
                      <w:sz w:val="24"/>
                      <w:szCs w:val="2"/>
                    </w:rPr>
                    <w:t>開催いたします。この日はフュージョンコムで貸し切りとして実施し、ボランティアの支援もあり、初めての方でも不安なく参加できるよう配慮しています。</w:t>
                  </w:r>
                  <w:r w:rsidR="00F85813">
                    <w:rPr>
                      <w:rFonts w:hint="eastAsia"/>
                      <w:caps w:val="0"/>
                      <w:color w:val="3C2415" w:themeColor="text2"/>
                      <w:sz w:val="24"/>
                      <w:szCs w:val="2"/>
                    </w:rPr>
                    <w:t>目の前は湘南の海！車いすで海岸近くまでお散歩もできます。</w:t>
                  </w:r>
                  <w:r w:rsidR="006A6FFC">
                    <w:rPr>
                      <w:rFonts w:hint="eastAsia"/>
                      <w:caps w:val="0"/>
                      <w:color w:val="3C2415" w:themeColor="text2"/>
                      <w:sz w:val="24"/>
                      <w:szCs w:val="2"/>
                    </w:rPr>
                    <w:t>ご家族や、お友達と</w:t>
                  </w:r>
                  <w:r w:rsidR="00F85813">
                    <w:rPr>
                      <w:rFonts w:hint="eastAsia"/>
                      <w:caps w:val="0"/>
                      <w:color w:val="3C2415" w:themeColor="text2"/>
                      <w:sz w:val="24"/>
                      <w:szCs w:val="2"/>
                    </w:rPr>
                    <w:t>外出してみんなで</w:t>
                  </w:r>
                  <w:r>
                    <w:rPr>
                      <w:rFonts w:hint="eastAsia"/>
                      <w:caps w:val="0"/>
                      <w:color w:val="3C2415" w:themeColor="text2"/>
                      <w:sz w:val="24"/>
                      <w:szCs w:val="2"/>
                    </w:rPr>
                    <w:t>遊びにきませんか。</w:t>
                  </w:r>
                </w:p>
                <w:p w14:paraId="4719D5AB" w14:textId="1378DE09" w:rsidR="00124705" w:rsidRPr="005F60A0" w:rsidRDefault="002C6FA9" w:rsidP="008C4336">
                  <w:pPr>
                    <w:pStyle w:val="2"/>
                    <w:ind w:rightChars="6" w:right="16"/>
                    <w:jc w:val="left"/>
                    <w:rPr>
                      <w:caps w:val="0"/>
                      <w:color w:val="8B5331" w:themeColor="text2" w:themeTint="BF"/>
                      <w:sz w:val="21"/>
                      <w:szCs w:val="2"/>
                    </w:rPr>
                  </w:pPr>
                  <w:r>
                    <w:rPr>
                      <w:rFonts w:hint="eastAsia"/>
                      <w:caps w:val="0"/>
                      <w:color w:val="8B5331" w:themeColor="text2" w:themeTint="BF"/>
                      <w:sz w:val="21"/>
                      <w:szCs w:val="2"/>
                    </w:rPr>
                    <w:t>どなたでも参加できますので下記事務局にお問合せください。</w:t>
                  </w:r>
                  <w:r w:rsidR="005F60A0" w:rsidRPr="005F60A0">
                    <w:rPr>
                      <w:rFonts w:hint="eastAsia"/>
                      <w:noProof/>
                      <w:color w:val="8B5331" w:themeColor="text2" w:themeTint="BF"/>
                      <w:sz w:val="21"/>
                      <w:szCs w:val="22"/>
                      <w:lang w:val="en-US"/>
                    </w:rPr>
                    <mc:AlternateContent>
                      <mc:Choice Requires="wps">
                        <w:drawing>
                          <wp:anchor distT="0" distB="0" distL="114300" distR="114300" simplePos="0" relativeHeight="251663360" behindDoc="0" locked="0" layoutInCell="1" allowOverlap="1" wp14:anchorId="49A22547" wp14:editId="6C7D01E3">
                            <wp:simplePos x="0" y="0"/>
                            <wp:positionH relativeFrom="column">
                              <wp:posOffset>-1270</wp:posOffset>
                            </wp:positionH>
                            <wp:positionV relativeFrom="paragraph">
                              <wp:posOffset>-635</wp:posOffset>
                            </wp:positionV>
                            <wp:extent cx="18383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838325" cy="19050"/>
                                    </a:xfrm>
                                    <a:prstGeom prst="line">
                                      <a:avLst/>
                                    </a:prstGeom>
                                    <a:noFill/>
                                    <a:ln w="19050" cap="flat" cmpd="sng" algn="ctr">
                                      <a:solidFill>
                                        <a:sysClr val="window" lastClr="FFFFFF"/>
                                      </a:solidFill>
                                      <a:prstDash val="solid"/>
                                      <a:miter lim="800000"/>
                                    </a:ln>
                                    <a:effectLst/>
                                  </wps:spPr>
                                  <wps:bodyPr/>
                                </wps:wsp>
                              </a:graphicData>
                            </a:graphic>
                          </wp:anchor>
                        </w:drawing>
                      </mc:Choice>
                      <mc:Fallback>
                        <w:pict>
                          <v:line w14:anchorId="306666EE"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pt,-.05pt" to="14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" strokecolor="window" strokeweight="1.5pt">
                            <v:stroke joinstyle="miter"/>
                          </v:line>
                        </w:pict>
                      </mc:Fallback>
                    </mc:AlternateContent>
                  </w:r>
                </w:p>
                <w:p w14:paraId="0C44073F" w14:textId="28B6F32B" w:rsidR="00F820FA" w:rsidRPr="00124705" w:rsidRDefault="005F60A0" w:rsidP="008C4336">
                  <w:pPr>
                    <w:pStyle w:val="2"/>
                    <w:ind w:rightChars="6" w:right="16"/>
                    <w:jc w:val="left"/>
                    <w:rPr>
                      <w:caps w:val="0"/>
                      <w:color w:val="3C2415" w:themeColor="text2"/>
                      <w:sz w:val="24"/>
                      <w:szCs w:val="2"/>
                    </w:rPr>
                  </w:pPr>
                  <w:r>
                    <w:rPr>
                      <w:rFonts w:hint="eastAsia"/>
                      <w:noProof/>
                      <w:sz w:val="22"/>
                      <w:szCs w:val="22"/>
                      <w:lang w:val="en-US"/>
                    </w:rPr>
                    <mc:AlternateContent>
                      <mc:Choice Requires="wps">
                        <w:drawing>
                          <wp:anchor distT="0" distB="0" distL="114300" distR="114300" simplePos="0" relativeHeight="251661312" behindDoc="0" locked="0" layoutInCell="1" allowOverlap="1" wp14:anchorId="159EBEC4" wp14:editId="4B4BF9F5">
                            <wp:simplePos x="0" y="0"/>
                            <wp:positionH relativeFrom="column">
                              <wp:posOffset>-17145</wp:posOffset>
                            </wp:positionH>
                            <wp:positionV relativeFrom="paragraph">
                              <wp:posOffset>65405</wp:posOffset>
                            </wp:positionV>
                            <wp:extent cx="183832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838325" cy="9525"/>
                                    </a:xfrm>
                                    <a:prstGeom prst="line">
                                      <a:avLst/>
                                    </a:prstGeom>
                                    <a:ln>
                                      <a:solidFill>
                                        <a:schemeClr val="bg1"/>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BDF27"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15pt" to="143.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" strokecolor="white [3212]" strokeweight="1.5pt">
                            <v:stroke joinstyle="miter"/>
                          </v:line>
                        </w:pict>
                      </mc:Fallback>
                    </mc:AlternateContent>
                  </w:r>
                  <w:r w:rsidR="00124705">
                    <w:rPr>
                      <w:rFonts w:hint="eastAsia"/>
                      <w:sz w:val="22"/>
                      <w:szCs w:val="22"/>
                    </w:rPr>
                    <w:t xml:space="preserve">　　　　　　　　　　　　</w:t>
                  </w:r>
                </w:p>
                <w:p w14:paraId="28D6A879" w14:textId="6C3F45B1" w:rsidR="00F820FA" w:rsidRPr="00F85813" w:rsidRDefault="00F85813" w:rsidP="008C4336">
                  <w:pPr>
                    <w:pStyle w:val="2"/>
                    <w:ind w:rightChars="6" w:right="16"/>
                    <w:rPr>
                      <w:b/>
                      <w:color w:val="000000" w:themeColor="text1"/>
                      <w:sz w:val="24"/>
                    </w:rPr>
                  </w:pPr>
                  <w:r w:rsidRPr="00F85813">
                    <w:rPr>
                      <w:rFonts w:hint="eastAsia"/>
                      <w:b/>
                      <w:color w:val="000000" w:themeColor="text1"/>
                      <w:sz w:val="24"/>
                    </w:rPr>
                    <w:t>締め切り：5月</w:t>
                  </w:r>
                  <w:r w:rsidR="002C6FA9">
                    <w:rPr>
                      <w:rFonts w:hint="eastAsia"/>
                      <w:b/>
                      <w:color w:val="000000" w:themeColor="text1"/>
                      <w:sz w:val="24"/>
                    </w:rPr>
                    <w:t>23</w:t>
                  </w:r>
                  <w:r w:rsidRPr="00F85813">
                    <w:rPr>
                      <w:rFonts w:hint="eastAsia"/>
                      <w:b/>
                      <w:color w:val="000000" w:themeColor="text1"/>
                      <w:sz w:val="24"/>
                    </w:rPr>
                    <w:t>日</w:t>
                  </w:r>
                  <w:r w:rsidR="002C6FA9">
                    <w:rPr>
                      <w:rFonts w:hint="eastAsia"/>
                      <w:b/>
                      <w:color w:val="000000" w:themeColor="text1"/>
                      <w:sz w:val="24"/>
                    </w:rPr>
                    <w:t>（</w:t>
                  </w:r>
                  <w:r w:rsidR="00E87B68">
                    <w:rPr>
                      <w:rFonts w:hint="eastAsia"/>
                      <w:b/>
                      <w:color w:val="000000" w:themeColor="text1"/>
                      <w:sz w:val="24"/>
                    </w:rPr>
                    <w:t>木</w:t>
                  </w:r>
                  <w:r w:rsidR="002C6FA9">
                    <w:rPr>
                      <w:rFonts w:hint="eastAsia"/>
                      <w:b/>
                      <w:color w:val="000000" w:themeColor="text1"/>
                      <w:sz w:val="24"/>
                    </w:rPr>
                    <w:t>）</w:t>
                  </w:r>
                </w:p>
                <w:p w14:paraId="6BF0D7F3" w14:textId="77777777" w:rsidR="00F820FA" w:rsidRPr="005B43DE" w:rsidRDefault="005B43DE" w:rsidP="008C4336">
                  <w:pPr>
                    <w:pStyle w:val="2"/>
                    <w:ind w:rightChars="6" w:right="16"/>
                    <w:rPr>
                      <w:b/>
                      <w:sz w:val="24"/>
                    </w:rPr>
                  </w:pPr>
                  <w:r w:rsidRPr="00E20B36">
                    <w:rPr>
                      <w:rFonts w:hint="eastAsia"/>
                      <w:b/>
                      <w:color w:val="FFC000"/>
                      <w:sz w:val="24"/>
                    </w:rPr>
                    <w:t>この事業は共同募金配分金により実施しています</w:t>
                  </w:r>
                </w:p>
              </w:tc>
            </w:tr>
            <w:tr w:rsidR="00F820FA" w14:paraId="1E5A8EB6" w14:textId="77777777" w:rsidTr="000E3B57">
              <w:trPr>
                <w:trHeight w:hRule="exact" w:val="424"/>
              </w:trPr>
              <w:tc>
                <w:tcPr>
                  <w:tcW w:w="3431" w:type="dxa"/>
                  <w:shd w:val="clear" w:color="auto" w:fill="F0C57B" w:themeFill="accent1" w:themeFillTint="99"/>
                </w:tcPr>
                <w:p w14:paraId="487A7EAD" w14:textId="77777777" w:rsidR="00F820FA" w:rsidRDefault="00907CDC" w:rsidP="008C4336">
                  <w:pPr>
                    <w:spacing w:after="0"/>
                    <w:ind w:rightChars="6" w:right="16"/>
                  </w:pPr>
                  <w:r>
                    <w:rPr>
                      <w:rFonts w:hint="eastAsia"/>
                    </w:rPr>
                    <w:t>＜申し込み</w:t>
                  </w:r>
                  <w:r w:rsidR="002A0A04">
                    <w:rPr>
                      <w:rFonts w:hint="eastAsia"/>
                    </w:rPr>
                    <w:t>・問合わせ</w:t>
                  </w:r>
                  <w:r>
                    <w:rPr>
                      <w:rFonts w:hint="eastAsia"/>
                    </w:rPr>
                    <w:t>先＞</w:t>
                  </w:r>
                </w:p>
              </w:tc>
            </w:tr>
            <w:tr w:rsidR="00F820FA" w14:paraId="68EA826A" w14:textId="77777777" w:rsidTr="000E3B57">
              <w:trPr>
                <w:trHeight w:hRule="exact" w:val="2702"/>
              </w:trPr>
              <w:tc>
                <w:tcPr>
                  <w:tcW w:w="3431" w:type="dxa"/>
                  <w:shd w:val="clear" w:color="auto" w:fill="3C2415" w:themeFill="text2"/>
                  <w:vAlign w:val="center"/>
                </w:tcPr>
                <w:p w14:paraId="1321AA1F" w14:textId="53580FB7" w:rsidR="00F820FA" w:rsidRPr="002A0A04" w:rsidRDefault="00907CDC" w:rsidP="008C4336">
                  <w:pPr>
                    <w:pStyle w:val="3"/>
                    <w:spacing w:after="0"/>
                    <w:ind w:rightChars="6" w:right="16"/>
                    <w:rPr>
                      <w:sz w:val="24"/>
                    </w:rPr>
                  </w:pPr>
                  <w:r w:rsidRPr="002A0A04">
                    <w:rPr>
                      <w:rFonts w:hint="eastAsia"/>
                      <w:sz w:val="24"/>
                    </w:rPr>
                    <w:t>NPO法人フュージョンコム</w:t>
                  </w:r>
                  <w:r w:rsidR="00D72FD0">
                    <w:rPr>
                      <w:rFonts w:hint="eastAsia"/>
                      <w:sz w:val="24"/>
                    </w:rPr>
                    <w:t xml:space="preserve">　　</w:t>
                  </w:r>
                  <w:r w:rsidRPr="002A0A04">
                    <w:rPr>
                      <w:rFonts w:hint="eastAsia"/>
                      <w:sz w:val="24"/>
                    </w:rPr>
                    <w:t>かながわ・県肢協</w:t>
                  </w:r>
                </w:p>
                <w:p w14:paraId="0D881E1D" w14:textId="77777777" w:rsidR="00F820FA" w:rsidRPr="002A0A04" w:rsidRDefault="00FD34C0" w:rsidP="008C4336">
                  <w:pPr>
                    <w:pStyle w:val="ab"/>
                    <w:spacing w:after="0" w:line="192" w:lineRule="auto"/>
                    <w:ind w:rightChars="6" w:right="16"/>
                    <w:rPr>
                      <w:sz w:val="20"/>
                    </w:rPr>
                  </w:pPr>
                  <w:sdt>
                    <w:sdtPr>
                      <w:rPr>
                        <w:rFonts w:hint="eastAsia"/>
                        <w:sz w:val="20"/>
                      </w:rPr>
                      <w:id w:val="857003158"/>
                      <w:placeholder>
                        <w:docPart w:val="75AD99ABEEDD43ED931999BAD5CB0E7A"/>
                      </w:placeholder>
                      <w15:appearance w15:val="hidden"/>
                      <w:text w:multiLine="1"/>
                    </w:sdtPr>
                    <w:sdtEndPr/>
                    <w:sdtContent>
                      <w:r w:rsidR="00907CDC" w:rsidRPr="002A0A04">
                        <w:rPr>
                          <w:rFonts w:hint="eastAsia"/>
                          <w:sz w:val="20"/>
                        </w:rPr>
                        <w:t>〒221-0844</w:t>
                      </w:r>
                      <w:r w:rsidR="00907CDC" w:rsidRPr="002A0A04">
                        <w:rPr>
                          <w:sz w:val="20"/>
                        </w:rPr>
                        <w:br/>
                      </w:r>
                      <w:r w:rsidR="00907CDC" w:rsidRPr="002A0A04">
                        <w:rPr>
                          <w:rFonts w:hint="eastAsia"/>
                          <w:sz w:val="20"/>
                        </w:rPr>
                        <w:t>横浜市神奈川区沢渡4-2</w:t>
                      </w:r>
                      <w:r w:rsidR="00907CDC" w:rsidRPr="002A0A04">
                        <w:rPr>
                          <w:sz w:val="20"/>
                        </w:rPr>
                        <w:br/>
                      </w:r>
                      <w:r w:rsidR="00907CDC" w:rsidRPr="002A0A04">
                        <w:rPr>
                          <w:rFonts w:hint="eastAsia"/>
                          <w:sz w:val="20"/>
                        </w:rPr>
                        <w:t>県社会福祉会館内</w:t>
                      </w:r>
                      <w:r w:rsidR="002A0A04">
                        <w:rPr>
                          <w:sz w:val="20"/>
                        </w:rPr>
                        <w:br/>
                      </w:r>
                      <w:r w:rsidR="002A0A04">
                        <w:rPr>
                          <w:rFonts w:hint="eastAsia"/>
                          <w:sz w:val="20"/>
                        </w:rPr>
                        <w:t>TEL045-311-8742</w:t>
                      </w:r>
                    </w:sdtContent>
                  </w:sdt>
                </w:p>
                <w:p w14:paraId="77D2B158" w14:textId="00F6BE82" w:rsidR="00F820FA" w:rsidRPr="00B21A59" w:rsidRDefault="002A0A04" w:rsidP="008C4336">
                  <w:pPr>
                    <w:pStyle w:val="ab"/>
                    <w:spacing w:after="0" w:line="168" w:lineRule="auto"/>
                    <w:ind w:rightChars="6" w:right="16"/>
                    <w:rPr>
                      <w:sz w:val="22"/>
                    </w:rPr>
                  </w:pPr>
                  <w:r w:rsidRPr="002A0A04">
                    <w:rPr>
                      <w:rFonts w:hint="eastAsia"/>
                      <w:sz w:val="22"/>
                    </w:rPr>
                    <w:t>メール jimukyoku@kenshikyou.jp</w:t>
                  </w:r>
                </w:p>
              </w:tc>
            </w:tr>
          </w:tbl>
          <w:p w14:paraId="079A09AF" w14:textId="1DD90D3D" w:rsidR="00F820FA" w:rsidRDefault="00BA2BCC" w:rsidP="008C4336">
            <w:pPr>
              <w:spacing w:after="0"/>
            </w:pPr>
            <w:r>
              <w:rPr>
                <w:noProof/>
              </w:rPr>
              <mc:AlternateContent>
                <mc:Choice Requires="wps">
                  <w:drawing>
                    <wp:anchor distT="0" distB="0" distL="114300" distR="114300" simplePos="0" relativeHeight="251666432" behindDoc="0" locked="0" layoutInCell="1" allowOverlap="1" wp14:anchorId="6B9AA6D7" wp14:editId="08EACE61">
                      <wp:simplePos x="0" y="0"/>
                      <wp:positionH relativeFrom="column">
                        <wp:posOffset>-4501515</wp:posOffset>
                      </wp:positionH>
                      <wp:positionV relativeFrom="paragraph">
                        <wp:posOffset>0</wp:posOffset>
                      </wp:positionV>
                      <wp:extent cx="6684010" cy="371475"/>
                      <wp:effectExtent l="0" t="0" r="21590" b="28575"/>
                      <wp:wrapNone/>
                      <wp:docPr id="3" name="テキスト ボックス 3"/>
                      <wp:cNvGraphicFramePr/>
                      <a:graphic xmlns:a="http://schemas.openxmlformats.org/drawingml/2006/main">
                        <a:graphicData uri="http://schemas.microsoft.com/office/word/2010/wordprocessingShape">
                          <wps:wsp>
                            <wps:cNvSpPr txBox="1"/>
                            <wps:spPr>
                              <a:xfrm>
                                <a:off x="0" y="0"/>
                                <a:ext cx="6684010" cy="371475"/>
                              </a:xfrm>
                              <a:prstGeom prst="rect">
                                <a:avLst/>
                              </a:prstGeom>
                              <a:solidFill>
                                <a:schemeClr val="accent6">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14:paraId="0B6491A6" w14:textId="2EE0942D" w:rsidR="00BA2BCC" w:rsidRPr="000E3B57" w:rsidRDefault="00BA2BCC" w:rsidP="000E3B57">
                                  <w:pPr>
                                    <w:jc w:val="center"/>
                                    <w:rPr>
                                      <w:rFonts w:ascii="HG丸ｺﾞｼｯｸM-PRO" w:eastAsia="HG丸ｺﾞｼｯｸM-PRO" w:hAnsi="HG丸ｺﾞｼｯｸM-PRO"/>
                                      <w:outline/>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B57">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ユニバーサルカヌー体験</w:t>
                                  </w:r>
                                  <w:r w:rsidRPr="00E52892">
                                    <w:rPr>
                                      <w:rFonts w:ascii="HG丸ｺﾞｼｯｸM-PRO" w:eastAsia="HG丸ｺﾞｼｯｸM-PRO" w:hAnsi="HG丸ｺﾞｼｯｸM-PRO" w:hint="eastAsia"/>
                                      <w:outline/>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ＮＰＯ法人フュージョンコムかながわ・県</w:t>
                                  </w:r>
                                  <w:r w:rsidRPr="00E52892">
                                    <w:rPr>
                                      <w:rFonts w:ascii="メイリオ" w:eastAsia="メイリオ" w:hAnsi="メイリオ" w:hint="eastAsia"/>
                                      <w:outline/>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肢協</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A6D7" id="テキスト ボックス 3" o:spid="_x0000_s1028" type="#_x0000_t202" style="position:absolute;margin-left:-354.45pt;margin-top:0;width:526.3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" fillcolor="#8ed17e [1945]" strokecolor="#a2c22b [3208]" strokeweight=".5pt">
                      <v:textbox inset="5.85pt,.7pt,5.85pt,.7pt">
                        <w:txbxContent>
                          <w:p w14:paraId="0B6491A6" w14:textId="2EE0942D" w:rsidR="00BA2BCC" w:rsidRPr="000E3B57" w:rsidRDefault="00BA2BCC" w:rsidP="000E3B57">
                            <w:pPr>
                              <w:jc w:val="center"/>
                              <w:rPr>
                                <w:rFonts w:ascii="HG丸ｺﾞｼｯｸM-PRO" w:eastAsia="HG丸ｺﾞｼｯｸM-PRO" w:hAnsi="HG丸ｺﾞｼｯｸM-PRO"/>
                                <w:outline/>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B57">
                              <w:rPr>
                                <w:rFonts w:ascii="HG丸ｺﾞｼｯｸM-PRO" w:eastAsia="HG丸ｺﾞｼｯｸM-PRO" w:hAnsi="HG丸ｺﾞｼｯｸM-PRO"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ユニバーサルカヌー体験</w:t>
                            </w:r>
                            <w:r w:rsidRPr="00E52892">
                              <w:rPr>
                                <w:rFonts w:ascii="HG丸ｺﾞｼｯｸM-PRO" w:eastAsia="HG丸ｺﾞｼｯｸM-PRO" w:hAnsi="HG丸ｺﾞｼｯｸM-PRO" w:hint="eastAsia"/>
                                <w:outline/>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ＮＰＯ法人フュージョンコムかながわ・県</w:t>
                            </w:r>
                            <w:r w:rsidRPr="00E52892">
                              <w:rPr>
                                <w:rFonts w:ascii="メイリオ" w:eastAsia="メイリオ" w:hAnsi="メイリオ" w:hint="eastAsia"/>
                                <w:outline/>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肢協</w:t>
                            </w:r>
                          </w:p>
                        </w:txbxContent>
                      </v:textbox>
                    </v:shape>
                  </w:pict>
                </mc:Fallback>
              </mc:AlternateContent>
            </w:r>
          </w:p>
        </w:tc>
      </w:tr>
    </w:tbl>
    <w:p w14:paraId="32DF4D05" w14:textId="773C9341" w:rsidR="00B06009" w:rsidRPr="00B21A59" w:rsidRDefault="00B06009" w:rsidP="00BA2BCC">
      <w:pPr>
        <w:spacing w:after="240" w:line="20" w:lineRule="exact"/>
      </w:pPr>
    </w:p>
    <w:sectPr w:rsidR="00B06009" w:rsidRPr="00B21A59" w:rsidSect="00BA2BCC">
      <w:pgSz w:w="11906" w:h="16838" w:code="9"/>
      <w:pgMar w:top="720" w:right="720" w:bottom="45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83EC" w14:textId="77777777" w:rsidR="00FD34C0" w:rsidRDefault="00FD34C0" w:rsidP="00B54EB0">
      <w:pPr>
        <w:spacing w:after="0" w:line="240" w:lineRule="auto"/>
      </w:pPr>
      <w:r>
        <w:separator/>
      </w:r>
    </w:p>
  </w:endnote>
  <w:endnote w:type="continuationSeparator" w:id="0">
    <w:p w14:paraId="01EAA3B3" w14:textId="77777777" w:rsidR="00FD34C0" w:rsidRDefault="00FD34C0" w:rsidP="00B5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7DB3" w14:textId="77777777" w:rsidR="00FD34C0" w:rsidRDefault="00FD34C0" w:rsidP="00B54EB0">
      <w:pPr>
        <w:spacing w:after="0" w:line="240" w:lineRule="auto"/>
      </w:pPr>
      <w:r>
        <w:separator/>
      </w:r>
    </w:p>
  </w:footnote>
  <w:footnote w:type="continuationSeparator" w:id="0">
    <w:p w14:paraId="460D1BE7" w14:textId="77777777" w:rsidR="00FD34C0" w:rsidRDefault="00FD34C0" w:rsidP="00B54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07"/>
    <w:rsid w:val="000E3B57"/>
    <w:rsid w:val="000F2C44"/>
    <w:rsid w:val="0010184F"/>
    <w:rsid w:val="00101E74"/>
    <w:rsid w:val="00124705"/>
    <w:rsid w:val="001E1246"/>
    <w:rsid w:val="001F105B"/>
    <w:rsid w:val="002416B5"/>
    <w:rsid w:val="002A0A04"/>
    <w:rsid w:val="002C6FA9"/>
    <w:rsid w:val="003B5FBD"/>
    <w:rsid w:val="003C3950"/>
    <w:rsid w:val="004B0ABB"/>
    <w:rsid w:val="004C21DA"/>
    <w:rsid w:val="005B43DE"/>
    <w:rsid w:val="005C364D"/>
    <w:rsid w:val="005F5D92"/>
    <w:rsid w:val="005F60A0"/>
    <w:rsid w:val="00605134"/>
    <w:rsid w:val="006558A1"/>
    <w:rsid w:val="006A6FFC"/>
    <w:rsid w:val="006D0561"/>
    <w:rsid w:val="00746E05"/>
    <w:rsid w:val="00797810"/>
    <w:rsid w:val="007A2207"/>
    <w:rsid w:val="007A5C5C"/>
    <w:rsid w:val="007B43C0"/>
    <w:rsid w:val="007D51D8"/>
    <w:rsid w:val="008A3096"/>
    <w:rsid w:val="008C4336"/>
    <w:rsid w:val="00907496"/>
    <w:rsid w:val="00907CDC"/>
    <w:rsid w:val="00967C6D"/>
    <w:rsid w:val="009E238A"/>
    <w:rsid w:val="00A1541D"/>
    <w:rsid w:val="00A25167"/>
    <w:rsid w:val="00A272DF"/>
    <w:rsid w:val="00A7660B"/>
    <w:rsid w:val="00A96A37"/>
    <w:rsid w:val="00B06009"/>
    <w:rsid w:val="00B21A59"/>
    <w:rsid w:val="00B31047"/>
    <w:rsid w:val="00B54EB0"/>
    <w:rsid w:val="00B615B3"/>
    <w:rsid w:val="00BA2BCC"/>
    <w:rsid w:val="00BA39E2"/>
    <w:rsid w:val="00BF251B"/>
    <w:rsid w:val="00BF5A48"/>
    <w:rsid w:val="00C078B1"/>
    <w:rsid w:val="00C673A1"/>
    <w:rsid w:val="00D07918"/>
    <w:rsid w:val="00D17909"/>
    <w:rsid w:val="00D72FD0"/>
    <w:rsid w:val="00DA6B75"/>
    <w:rsid w:val="00DE3483"/>
    <w:rsid w:val="00E20B36"/>
    <w:rsid w:val="00E519C2"/>
    <w:rsid w:val="00E52892"/>
    <w:rsid w:val="00E74EA2"/>
    <w:rsid w:val="00E87B68"/>
    <w:rsid w:val="00EE1676"/>
    <w:rsid w:val="00F820FA"/>
    <w:rsid w:val="00F85813"/>
    <w:rsid w:val="00FB3253"/>
    <w:rsid w:val="00FD34C0"/>
    <w:rsid w:val="00FE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6782BD"/>
  <w15:chartTrackingRefBased/>
  <w15:docId w15:val="{5D27D0C7-5FD2-4DB1-8EFD-32DF629E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EA2"/>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 w:type="paragraph" w:styleId="af4">
    <w:name w:val="header"/>
    <w:basedOn w:val="a"/>
    <w:link w:val="af5"/>
    <w:uiPriority w:val="99"/>
    <w:unhideWhenUsed/>
    <w:rsid w:val="00B54EB0"/>
    <w:pPr>
      <w:tabs>
        <w:tab w:val="center" w:pos="4252"/>
        <w:tab w:val="right" w:pos="8504"/>
      </w:tabs>
      <w:snapToGrid w:val="0"/>
    </w:pPr>
  </w:style>
  <w:style w:type="character" w:customStyle="1" w:styleId="af5">
    <w:name w:val="ヘッダー (文字)"/>
    <w:basedOn w:val="a1"/>
    <w:link w:val="af4"/>
    <w:uiPriority w:val="99"/>
    <w:rsid w:val="00B54EB0"/>
    <w:rPr>
      <w:rFonts w:ascii="Meiryo UI" w:eastAsia="Meiryo UI" w:hAnsi="Meiryo UI" w:cs="Meiryo UI"/>
    </w:rPr>
  </w:style>
  <w:style w:type="paragraph" w:styleId="af6">
    <w:name w:val="footer"/>
    <w:basedOn w:val="a"/>
    <w:link w:val="af7"/>
    <w:uiPriority w:val="99"/>
    <w:unhideWhenUsed/>
    <w:rsid w:val="00B54EB0"/>
    <w:pPr>
      <w:tabs>
        <w:tab w:val="center" w:pos="4252"/>
        <w:tab w:val="right" w:pos="8504"/>
      </w:tabs>
      <w:snapToGrid w:val="0"/>
    </w:pPr>
  </w:style>
  <w:style w:type="character" w:customStyle="1" w:styleId="af7">
    <w:name w:val="フッター (文字)"/>
    <w:basedOn w:val="a1"/>
    <w:link w:val="af6"/>
    <w:uiPriority w:val="99"/>
    <w:rsid w:val="00B54EB0"/>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90;&#23376;\AppData\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D99ABEEDD43ED931999BAD5CB0E7A"/>
        <w:category>
          <w:name w:val="全般"/>
          <w:gallery w:val="placeholder"/>
        </w:category>
        <w:types>
          <w:type w:val="bbPlcHdr"/>
        </w:types>
        <w:behaviors>
          <w:behavior w:val="content"/>
        </w:behaviors>
        <w:guid w:val="{BA00C597-0885-4139-B0B6-4CC85D58C2A7}"/>
      </w:docPartPr>
      <w:docPartBody>
        <w:p w:rsidR="002261AF" w:rsidRDefault="002261AF">
          <w:pPr>
            <w:pStyle w:val="75AD99ABEEDD43ED931999BAD5CB0E7A"/>
          </w:pPr>
          <w:r>
            <w:rPr>
              <w:lang w:val="ja-JP"/>
            </w:rPr>
            <w:t>[住所 1]</w:t>
          </w:r>
          <w:r>
            <w:br/>
          </w:r>
          <w:r>
            <w:rPr>
              <w:lang w:val="ja-JP"/>
            </w:rPr>
            <w:t>[住所 2]</w:t>
          </w:r>
          <w:r>
            <w:br/>
          </w:r>
          <w:r>
            <w:rPr>
              <w:lang w:val="ja-JP"/>
            </w:rPr>
            <w:t>[電話番号]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AF"/>
    <w:rsid w:val="00174D7F"/>
    <w:rsid w:val="00184450"/>
    <w:rsid w:val="002261AF"/>
    <w:rsid w:val="004461DF"/>
    <w:rsid w:val="004B1F56"/>
    <w:rsid w:val="00577CE3"/>
    <w:rsid w:val="005D7746"/>
    <w:rsid w:val="00671A9D"/>
    <w:rsid w:val="00700524"/>
    <w:rsid w:val="00864176"/>
    <w:rsid w:val="00A907C8"/>
    <w:rsid w:val="00D766BE"/>
    <w:rsid w:val="00DF50D8"/>
    <w:rsid w:val="00F03C78"/>
    <w:rsid w:val="00F56320"/>
    <w:rsid w:val="00FE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79108190D64114A7D596D8F62BF2FC">
    <w:name w:val="7D79108190D64114A7D596D8F62BF2FC"/>
    <w:pPr>
      <w:widowControl w:val="0"/>
      <w:jc w:val="both"/>
    </w:pPr>
  </w:style>
  <w:style w:type="paragraph" w:customStyle="1" w:styleId="AA4FB34426D74EAC87EA05DDA73954D8">
    <w:name w:val="AA4FB34426D74EAC87EA05DDA73954D8"/>
    <w:pPr>
      <w:widowControl w:val="0"/>
      <w:jc w:val="both"/>
    </w:pPr>
  </w:style>
  <w:style w:type="paragraph" w:customStyle="1" w:styleId="3FAC40AB652B43A4AFFD8A5773B68500">
    <w:name w:val="3FAC40AB652B43A4AFFD8A5773B68500"/>
    <w:pPr>
      <w:widowControl w:val="0"/>
      <w:jc w:val="both"/>
    </w:pPr>
  </w:style>
  <w:style w:type="paragraph" w:customStyle="1" w:styleId="3C0E3AA8DE3D4204B825D8CEFCDAF921">
    <w:name w:val="3C0E3AA8DE3D4204B825D8CEFCDAF921"/>
    <w:pPr>
      <w:widowControl w:val="0"/>
      <w:jc w:val="both"/>
    </w:pPr>
  </w:style>
  <w:style w:type="paragraph" w:customStyle="1" w:styleId="6C96F6FE3544436F9213A0C712EB19E4">
    <w:name w:val="6C96F6FE3544436F9213A0C712EB19E4"/>
    <w:pPr>
      <w:widowControl w:val="0"/>
      <w:jc w:val="both"/>
    </w:pPr>
  </w:style>
  <w:style w:type="paragraph" w:customStyle="1" w:styleId="E8EDDE51FF6045F59F4A65B95362A093">
    <w:name w:val="E8EDDE51FF6045F59F4A65B95362A093"/>
    <w:pPr>
      <w:widowControl w:val="0"/>
      <w:jc w:val="both"/>
    </w:pPr>
  </w:style>
  <w:style w:type="paragraph" w:customStyle="1" w:styleId="2FEF3B4E78D442A8A0599F5AB46DC07A">
    <w:name w:val="2FEF3B4E78D442A8A0599F5AB46DC07A"/>
    <w:pPr>
      <w:widowControl w:val="0"/>
      <w:jc w:val="both"/>
    </w:pPr>
  </w:style>
  <w:style w:type="paragraph" w:customStyle="1" w:styleId="6B4C020A22BE4B278B4F8A292B465FEC">
    <w:name w:val="6B4C020A22BE4B278B4F8A292B465FEC"/>
    <w:pPr>
      <w:widowControl w:val="0"/>
      <w:jc w:val="both"/>
    </w:pPr>
  </w:style>
  <w:style w:type="paragraph" w:customStyle="1" w:styleId="6C23DE6CD01045BBB04F5BDEA62150A5">
    <w:name w:val="6C23DE6CD01045BBB04F5BDEA62150A5"/>
    <w:pPr>
      <w:widowControl w:val="0"/>
      <w:jc w:val="both"/>
    </w:pPr>
  </w:style>
  <w:style w:type="paragraph" w:customStyle="1" w:styleId="3BB93D836730423396AAE68EDBD8D6CA">
    <w:name w:val="3BB93D836730423396AAE68EDBD8D6CA"/>
    <w:pPr>
      <w:widowControl w:val="0"/>
      <w:jc w:val="both"/>
    </w:pPr>
  </w:style>
  <w:style w:type="paragraph" w:customStyle="1" w:styleId="75AD99ABEEDD43ED931999BAD5CB0E7A">
    <w:name w:val="75AD99ABEEDD43ED931999BAD5CB0E7A"/>
    <w:pPr>
      <w:widowControl w:val="0"/>
      <w:jc w:val="both"/>
    </w:pPr>
  </w:style>
  <w:style w:type="paragraph" w:customStyle="1" w:styleId="C97F098F5F3C44C9888300EDD7D51BF8">
    <w:name w:val="C97F098F5F3C44C9888300EDD7D51BF8"/>
    <w:pPr>
      <w:widowControl w:val="0"/>
      <w:jc w:val="both"/>
    </w:pPr>
  </w:style>
  <w:style w:type="paragraph" w:customStyle="1" w:styleId="B84A002373D44B91AB7EC70C339040D8">
    <w:name w:val="B84A002373D44B91AB7EC70C339040D8"/>
    <w:pPr>
      <w:widowControl w:val="0"/>
      <w:jc w:val="both"/>
    </w:pPr>
  </w:style>
  <w:style w:type="paragraph" w:customStyle="1" w:styleId="445B8730B8B649C29A32E55773E13F1F">
    <w:name w:val="445B8730B8B649C29A32E55773E13F1F"/>
    <w:rsid w:val="004B1F56"/>
    <w:pPr>
      <w:widowControl w:val="0"/>
      <w:jc w:val="both"/>
    </w:pPr>
  </w:style>
  <w:style w:type="paragraph" w:customStyle="1" w:styleId="19853325A6D14BE19FF3EBE81FD0FC02">
    <w:name w:val="19853325A6D14BE19FF3EBE81FD0FC02"/>
    <w:rsid w:val="00577CE3"/>
    <w:pPr>
      <w:widowControl w:val="0"/>
      <w:jc w:val="both"/>
    </w:pPr>
  </w:style>
  <w:style w:type="paragraph" w:customStyle="1" w:styleId="43687F39CA89421DB851D37F391AC03A">
    <w:name w:val="43687F39CA89421DB851D37F391AC03A"/>
    <w:rsid w:val="00577CE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1C9804CE-FBE8-415F-8BCE-5E9E3968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13</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dc:description/>
  <cp:lastModifiedBy>松田桂子</cp:lastModifiedBy>
  <cp:revision>8</cp:revision>
  <cp:lastPrinted>2019-04-25T05:42:00Z</cp:lastPrinted>
  <dcterms:created xsi:type="dcterms:W3CDTF">2019-04-25T05:37:00Z</dcterms:created>
  <dcterms:modified xsi:type="dcterms:W3CDTF">2019-05-07T08:43:00Z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